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DCC" w:rsidRDefault="00B27DCC">
      <w:pPr>
        <w:spacing w:line="560" w:lineRule="exact"/>
        <w:ind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B27DCC" w:rsidRDefault="00B27DCC">
      <w:pPr>
        <w:spacing w:line="560" w:lineRule="exact"/>
        <w:ind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B27DCC" w:rsidRDefault="00FF3493">
      <w:pPr>
        <w:widowControl/>
        <w:spacing w:line="600" w:lineRule="exact"/>
        <w:ind w:firstLineChars="200" w:firstLine="640"/>
        <w:jc w:val="righ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莆市水利函〔</w:t>
      </w:r>
      <w:r>
        <w:rPr>
          <w:rFonts w:ascii="仿宋_GB2312" w:eastAsia="仿宋_GB2312" w:hAnsi="Calibri" w:cs="Times New Roman" w:hint="eastAsia"/>
          <w:sz w:val="32"/>
          <w:szCs w:val="32"/>
        </w:rPr>
        <w:t>2024</w:t>
      </w:r>
      <w:r>
        <w:rPr>
          <w:rFonts w:ascii="仿宋_GB2312" w:eastAsia="仿宋_GB2312" w:hAnsi="Calibri" w:cs="Times New Roman" w:hint="eastAsia"/>
          <w:sz w:val="32"/>
          <w:szCs w:val="32"/>
        </w:rPr>
        <w:t>〕</w:t>
      </w:r>
      <w:r>
        <w:rPr>
          <w:rFonts w:ascii="仿宋_GB2312" w:eastAsia="仿宋_GB2312" w:hAnsi="Calibri" w:cs="Times New Roman" w:hint="eastAsia"/>
          <w:sz w:val="32"/>
          <w:szCs w:val="32"/>
        </w:rPr>
        <w:t>2</w:t>
      </w:r>
      <w:bookmarkStart w:id="0" w:name="_GoBack"/>
      <w:bookmarkEnd w:id="0"/>
      <w:r>
        <w:rPr>
          <w:rFonts w:ascii="仿宋_GB2312" w:eastAsia="仿宋_GB2312" w:hAnsi="Calibri" w:cs="Times New Roman" w:hint="eastAsia"/>
          <w:sz w:val="32"/>
          <w:szCs w:val="32"/>
        </w:rPr>
        <w:t>号</w:t>
      </w:r>
    </w:p>
    <w:p w:rsidR="00B27DCC" w:rsidRDefault="00B27DCC">
      <w:pPr>
        <w:spacing w:line="560" w:lineRule="exact"/>
        <w:ind w:firstLine="600"/>
        <w:jc w:val="right"/>
        <w:rPr>
          <w:rFonts w:ascii="仿宋" w:eastAsia="仿宋" w:hAnsi="仿宋" w:cs="Times New Roman"/>
          <w:sz w:val="30"/>
          <w:szCs w:val="30"/>
        </w:rPr>
      </w:pPr>
    </w:p>
    <w:p w:rsidR="00B27DCC" w:rsidRDefault="00FF3493">
      <w:pPr>
        <w:spacing w:line="600" w:lineRule="exact"/>
        <w:ind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关于水资源管理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年度“双随机、一公开”抽查结果的通知</w:t>
      </w:r>
    </w:p>
    <w:p w:rsidR="00B27DCC" w:rsidRDefault="00B27DCC">
      <w:pPr>
        <w:jc w:val="left"/>
        <w:rPr>
          <w:rFonts w:ascii="仿宋_GB2312" w:eastAsia="仿宋_GB2312" w:cs="仿宋_GB2312"/>
          <w:sz w:val="32"/>
          <w:szCs w:val="32"/>
        </w:rPr>
      </w:pPr>
    </w:p>
    <w:p w:rsidR="00B27DCC" w:rsidRDefault="00FF349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局属各单位，各取用水户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:rsidR="00B27DCC" w:rsidRDefault="00FF3493">
      <w:pPr>
        <w:widowControl/>
        <w:spacing w:line="60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根据《莆田市水利局关于开展</w:t>
      </w:r>
      <w:r>
        <w:rPr>
          <w:rFonts w:ascii="仿宋_GB2312" w:eastAsia="仿宋_GB2312" w:hAnsi="Calibri" w:cs="Times New Roman" w:hint="eastAsia"/>
          <w:sz w:val="32"/>
          <w:szCs w:val="32"/>
        </w:rPr>
        <w:t>2023</w:t>
      </w:r>
      <w:r>
        <w:rPr>
          <w:rFonts w:ascii="仿宋_GB2312" w:eastAsia="仿宋_GB2312" w:hAnsi="Calibri" w:cs="Times New Roman" w:hint="eastAsia"/>
          <w:sz w:val="32"/>
          <w:szCs w:val="32"/>
        </w:rPr>
        <w:t>年度水资源管理“双随机、一公开”抽查工作的通知》</w:t>
      </w:r>
      <w:r>
        <w:rPr>
          <w:rFonts w:ascii="仿宋_GB2312" w:eastAsia="仿宋_GB2312" w:hAnsi="Calibri" w:cs="Times New Roman" w:hint="eastAsia"/>
          <w:sz w:val="32"/>
          <w:szCs w:val="32"/>
        </w:rPr>
        <w:t>(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莆市水利函〔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2023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〕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232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号</w:t>
      </w:r>
      <w:r>
        <w:rPr>
          <w:rFonts w:ascii="仿宋_GB2312" w:eastAsia="仿宋_GB2312" w:hAnsi="Calibri" w:cs="Times New Roman" w:hint="eastAsia"/>
          <w:sz w:val="32"/>
          <w:szCs w:val="32"/>
        </w:rPr>
        <w:t>)</w:t>
      </w:r>
      <w:r>
        <w:rPr>
          <w:rFonts w:ascii="仿宋_GB2312" w:eastAsia="仿宋_GB2312" w:hAnsi="Calibri" w:cs="Times New Roman" w:hint="eastAsia"/>
          <w:sz w:val="32"/>
          <w:szCs w:val="32"/>
        </w:rPr>
        <w:t>文件要求，我局于</w:t>
      </w:r>
      <w:r>
        <w:rPr>
          <w:rFonts w:ascii="仿宋_GB2312" w:eastAsia="仿宋_GB2312" w:hAnsi="Calibri" w:cs="Times New Roman" w:hint="eastAsia"/>
          <w:sz w:val="32"/>
          <w:szCs w:val="32"/>
        </w:rPr>
        <w:t>2023</w:t>
      </w:r>
      <w:r>
        <w:rPr>
          <w:rFonts w:ascii="仿宋_GB2312" w:eastAsia="仿宋_GB2312" w:hAnsi="Calibri" w:cs="Times New Roman" w:hint="eastAsia"/>
          <w:sz w:val="32"/>
          <w:szCs w:val="32"/>
        </w:rPr>
        <w:t>年</w:t>
      </w:r>
      <w:r>
        <w:rPr>
          <w:rFonts w:ascii="仿宋_GB2312" w:eastAsia="仿宋_GB2312" w:hAnsi="Calibri" w:cs="Times New Roman" w:hint="eastAsia"/>
          <w:sz w:val="32"/>
          <w:szCs w:val="32"/>
        </w:rPr>
        <w:t>12</w:t>
      </w:r>
      <w:r>
        <w:rPr>
          <w:rFonts w:ascii="仿宋_GB2312" w:eastAsia="仿宋_GB2312" w:hAnsi="Calibri" w:cs="Times New Roman" w:hint="eastAsia"/>
          <w:sz w:val="32"/>
          <w:szCs w:val="32"/>
        </w:rPr>
        <w:t>月</w:t>
      </w:r>
      <w:r>
        <w:rPr>
          <w:rFonts w:ascii="仿宋_GB2312" w:eastAsia="仿宋_GB2312" w:hAnsi="Calibri" w:cs="Times New Roman" w:hint="eastAsia"/>
          <w:sz w:val="32"/>
          <w:szCs w:val="32"/>
        </w:rPr>
        <w:t>29</w:t>
      </w:r>
      <w:r>
        <w:rPr>
          <w:rFonts w:ascii="仿宋_GB2312" w:eastAsia="仿宋_GB2312" w:hAnsi="Calibri" w:cs="Times New Roman" w:hint="eastAsia"/>
          <w:sz w:val="32"/>
          <w:szCs w:val="32"/>
        </w:rPr>
        <w:t>日按照“双随机、一公开”的工作要求，抽取</w:t>
      </w:r>
      <w:r>
        <w:rPr>
          <w:rFonts w:ascii="仿宋_GB2312" w:eastAsia="仿宋_GB2312" w:hAnsi="Calibri" w:cs="仿宋_GB2312" w:hint="eastAsia"/>
          <w:sz w:val="32"/>
          <w:szCs w:val="32"/>
        </w:rPr>
        <w:t>莆田市东方红水库管理处和莆田市萩芦溪水电管理处两</w:t>
      </w:r>
      <w:r>
        <w:rPr>
          <w:rFonts w:ascii="仿宋_GB2312" w:eastAsia="仿宋_GB2312" w:hAnsi="Calibri" w:cs="Times New Roman" w:hint="eastAsia"/>
          <w:sz w:val="32"/>
          <w:szCs w:val="32"/>
        </w:rPr>
        <w:t>家市级取水单位，对其取用水管理情况进行检查，现将检查结果予以公示。</w:t>
      </w:r>
    </w:p>
    <w:p w:rsidR="00B27DCC" w:rsidRDefault="00B27DCC">
      <w:pPr>
        <w:widowControl/>
        <w:spacing w:line="60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</w:p>
    <w:p w:rsidR="00B27DCC" w:rsidRDefault="00FF3493">
      <w:pPr>
        <w:widowControl/>
        <w:spacing w:line="600" w:lineRule="exact"/>
        <w:ind w:leftChars="304" w:left="1598" w:hangingChars="300" w:hanging="960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附件：</w:t>
      </w:r>
      <w:r>
        <w:rPr>
          <w:rFonts w:ascii="仿宋_GB2312" w:eastAsia="仿宋_GB2312" w:hAnsi="Calibri" w:cs="Times New Roman" w:hint="eastAsia"/>
          <w:sz w:val="32"/>
          <w:szCs w:val="32"/>
        </w:rPr>
        <w:t>2023</w:t>
      </w:r>
      <w:r>
        <w:rPr>
          <w:rFonts w:ascii="仿宋_GB2312" w:eastAsia="仿宋_GB2312" w:hAnsi="Calibri" w:cs="Times New Roman" w:hint="eastAsia"/>
          <w:sz w:val="32"/>
          <w:szCs w:val="32"/>
        </w:rPr>
        <w:t>年度水资源管理“双随机、一公开”抽查结果公示表</w:t>
      </w:r>
    </w:p>
    <w:p w:rsidR="00B27DCC" w:rsidRDefault="00B27DCC">
      <w:pPr>
        <w:widowControl/>
        <w:spacing w:line="60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</w:p>
    <w:p w:rsidR="00B27DCC" w:rsidRDefault="00B27DCC">
      <w:pPr>
        <w:widowControl/>
        <w:ind w:firstLineChars="1700" w:firstLine="5440"/>
        <w:jc w:val="left"/>
        <w:rPr>
          <w:rFonts w:ascii="仿宋_GB2312" w:eastAsia="仿宋_GB2312" w:hAnsi="Calibri" w:cs="Times New Roman"/>
          <w:sz w:val="32"/>
          <w:szCs w:val="32"/>
        </w:rPr>
      </w:pPr>
    </w:p>
    <w:p w:rsidR="00B27DCC" w:rsidRDefault="00FF3493">
      <w:pPr>
        <w:widowControl/>
        <w:ind w:firstLineChars="1700" w:firstLine="5440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莆田市水利局</w:t>
      </w:r>
    </w:p>
    <w:p w:rsidR="00B27DCC" w:rsidRDefault="00FF3493">
      <w:pPr>
        <w:widowControl/>
        <w:spacing w:line="600" w:lineRule="exact"/>
        <w:ind w:firstLineChars="1600" w:firstLine="5120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 xml:space="preserve"> 2024</w:t>
      </w:r>
      <w:r>
        <w:rPr>
          <w:rFonts w:ascii="仿宋_GB2312" w:eastAsia="仿宋_GB2312" w:hAnsi="Calibri" w:cs="Times New Roman" w:hint="eastAsia"/>
          <w:sz w:val="32"/>
          <w:szCs w:val="32"/>
        </w:rPr>
        <w:t>年</w:t>
      </w:r>
      <w:r>
        <w:rPr>
          <w:rFonts w:ascii="仿宋_GB2312" w:eastAsia="仿宋_GB2312" w:hAnsi="Calibri" w:cs="Times New Roman" w:hint="eastAsia"/>
          <w:sz w:val="32"/>
          <w:szCs w:val="32"/>
        </w:rPr>
        <w:t>1</w:t>
      </w:r>
      <w:r>
        <w:rPr>
          <w:rFonts w:ascii="仿宋_GB2312" w:eastAsia="仿宋_GB2312" w:hAnsi="Calibri" w:cs="Times New Roman" w:hint="eastAsia"/>
          <w:sz w:val="32"/>
          <w:szCs w:val="32"/>
        </w:rPr>
        <w:t>月</w:t>
      </w:r>
      <w:r>
        <w:rPr>
          <w:rFonts w:ascii="仿宋_GB2312" w:eastAsia="仿宋_GB2312" w:hAnsi="Calibri" w:cs="Times New Roman" w:hint="eastAsia"/>
          <w:sz w:val="32"/>
          <w:szCs w:val="32"/>
        </w:rPr>
        <w:t>3</w:t>
      </w:r>
      <w:r>
        <w:rPr>
          <w:rFonts w:ascii="仿宋_GB2312" w:eastAsia="仿宋_GB2312" w:hAnsi="Calibri" w:cs="Times New Roman" w:hint="eastAsia"/>
          <w:sz w:val="32"/>
          <w:szCs w:val="32"/>
        </w:rPr>
        <w:t>日</w:t>
      </w:r>
    </w:p>
    <w:p w:rsidR="00B27DCC" w:rsidRDefault="00B27DCC">
      <w:pPr>
        <w:widowControl/>
        <w:spacing w:line="600" w:lineRule="exact"/>
        <w:ind w:firstLineChars="1700" w:firstLine="5440"/>
        <w:jc w:val="left"/>
        <w:rPr>
          <w:rFonts w:ascii="仿宋_GB2312" w:eastAsia="仿宋_GB2312" w:hAnsi="Calibri" w:cs="Times New Roman"/>
          <w:sz w:val="32"/>
          <w:szCs w:val="32"/>
        </w:rPr>
        <w:sectPr w:rsidR="00B27DC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800" w:bottom="1440" w:left="1800" w:header="720" w:footer="720" w:gutter="0"/>
          <w:cols w:space="425"/>
          <w:titlePg/>
          <w:docGrid w:type="lines" w:linePitch="312"/>
        </w:sectPr>
      </w:pPr>
    </w:p>
    <w:p w:rsidR="00B27DCC" w:rsidRDefault="00FF3493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p w:rsidR="00B27DCC" w:rsidRDefault="00B27DCC">
      <w:pPr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5000" w:type="pct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8"/>
        <w:gridCol w:w="1650"/>
        <w:gridCol w:w="1723"/>
        <w:gridCol w:w="2917"/>
        <w:gridCol w:w="1470"/>
        <w:gridCol w:w="1285"/>
        <w:gridCol w:w="2643"/>
        <w:gridCol w:w="1362"/>
      </w:tblGrid>
      <w:tr w:rsidR="00B27DCC">
        <w:trPr>
          <w:tblCellSpacing w:w="0" w:type="dxa"/>
        </w:trPr>
        <w:tc>
          <w:tcPr>
            <w:tcW w:w="12990" w:type="dxa"/>
            <w:gridSpan w:val="8"/>
            <w:shd w:val="clear" w:color="auto" w:fill="FFFFFF"/>
            <w:vAlign w:val="center"/>
          </w:tcPr>
          <w:p w:rsidR="00B27DCC" w:rsidRDefault="00FF3493" w:rsidP="00846034">
            <w:pPr>
              <w:pStyle w:val="a5"/>
            </w:pP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年度水资源管理“双随机、一公开”抽查结果公示表</w:t>
            </w:r>
          </w:p>
        </w:tc>
      </w:tr>
      <w:tr w:rsidR="00B27DCC">
        <w:trPr>
          <w:tblCellSpacing w:w="0" w:type="dxa"/>
        </w:trPr>
        <w:tc>
          <w:tcPr>
            <w:tcW w:w="872" w:type="dxa"/>
            <w:shd w:val="clear" w:color="auto" w:fill="FFFFFF"/>
            <w:vAlign w:val="center"/>
          </w:tcPr>
          <w:p w:rsidR="00B27DCC" w:rsidRDefault="00FF3493" w:rsidP="00846034">
            <w:pPr>
              <w:pStyle w:val="a5"/>
            </w:pPr>
            <w:r>
              <w:rPr>
                <w:rFonts w:hint="eastAsia"/>
              </w:rPr>
              <w:t>序号</w:t>
            </w:r>
          </w:p>
        </w:tc>
        <w:tc>
          <w:tcPr>
            <w:tcW w:w="1532" w:type="dxa"/>
            <w:shd w:val="clear" w:color="auto" w:fill="FFFFFF"/>
            <w:vAlign w:val="center"/>
          </w:tcPr>
          <w:p w:rsidR="00B27DCC" w:rsidRDefault="00FF3493" w:rsidP="00846034">
            <w:pPr>
              <w:pStyle w:val="a5"/>
            </w:pPr>
            <w:r>
              <w:rPr>
                <w:rFonts w:hint="eastAsia"/>
              </w:rPr>
              <w:t>取水权人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B27DCC" w:rsidRDefault="00FF3493" w:rsidP="00846034">
            <w:pPr>
              <w:pStyle w:val="a5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709" w:type="dxa"/>
            <w:shd w:val="clear" w:color="auto" w:fill="FFFFFF"/>
            <w:vAlign w:val="center"/>
          </w:tcPr>
          <w:p w:rsidR="00B27DCC" w:rsidRDefault="00FF3493" w:rsidP="00846034">
            <w:pPr>
              <w:pStyle w:val="a5"/>
            </w:pPr>
            <w:r>
              <w:rPr>
                <w:rFonts w:hint="eastAsia"/>
              </w:rPr>
              <w:t>取水许可证编号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B27DCC" w:rsidRDefault="00FF3493" w:rsidP="00846034">
            <w:pPr>
              <w:pStyle w:val="a5"/>
            </w:pPr>
            <w:r>
              <w:rPr>
                <w:rFonts w:hint="eastAsia"/>
              </w:rPr>
              <w:t>检查时间</w:t>
            </w:r>
          </w:p>
        </w:tc>
        <w:tc>
          <w:tcPr>
            <w:tcW w:w="1193" w:type="dxa"/>
            <w:shd w:val="clear" w:color="auto" w:fill="FFFFFF"/>
            <w:vAlign w:val="center"/>
          </w:tcPr>
          <w:p w:rsidR="00B27DCC" w:rsidRDefault="00FF3493" w:rsidP="00846034">
            <w:pPr>
              <w:pStyle w:val="a5"/>
            </w:pPr>
            <w:r>
              <w:rPr>
                <w:rFonts w:hint="eastAsia"/>
              </w:rPr>
              <w:t>检查方式</w:t>
            </w:r>
          </w:p>
        </w:tc>
        <w:tc>
          <w:tcPr>
            <w:tcW w:w="2454" w:type="dxa"/>
            <w:shd w:val="clear" w:color="auto" w:fill="FFFFFF"/>
            <w:vAlign w:val="center"/>
          </w:tcPr>
          <w:p w:rsidR="00B27DCC" w:rsidRDefault="00FF3493" w:rsidP="00846034">
            <w:pPr>
              <w:pStyle w:val="a5"/>
            </w:pPr>
            <w:r>
              <w:rPr>
                <w:rFonts w:hint="eastAsia"/>
              </w:rPr>
              <w:t>检查情况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27DCC" w:rsidRDefault="00FF3493" w:rsidP="00846034">
            <w:pPr>
              <w:pStyle w:val="a5"/>
            </w:pPr>
            <w:r>
              <w:rPr>
                <w:rFonts w:hint="eastAsia"/>
              </w:rPr>
              <w:t>处理情况</w:t>
            </w:r>
          </w:p>
        </w:tc>
      </w:tr>
      <w:tr w:rsidR="00B27DCC">
        <w:trPr>
          <w:trHeight w:val="1928"/>
          <w:tblCellSpacing w:w="0" w:type="dxa"/>
        </w:trPr>
        <w:tc>
          <w:tcPr>
            <w:tcW w:w="872" w:type="dxa"/>
            <w:shd w:val="clear" w:color="auto" w:fill="FFFFFF"/>
            <w:vAlign w:val="center"/>
          </w:tcPr>
          <w:p w:rsidR="00B27DCC" w:rsidRDefault="00FF3493" w:rsidP="00846034">
            <w:pPr>
              <w:pStyle w:val="a5"/>
            </w:pPr>
            <w:r>
              <w:rPr>
                <w:rFonts w:hint="eastAsia"/>
              </w:rPr>
              <w:t>1</w:t>
            </w:r>
          </w:p>
        </w:tc>
        <w:tc>
          <w:tcPr>
            <w:tcW w:w="1532" w:type="dxa"/>
            <w:shd w:val="clear" w:color="auto" w:fill="FFFFFF"/>
            <w:vAlign w:val="center"/>
          </w:tcPr>
          <w:p w:rsidR="00B27DCC" w:rsidRDefault="00FF3493" w:rsidP="00846034">
            <w:pPr>
              <w:pStyle w:val="a5"/>
            </w:pPr>
            <w:r>
              <w:rPr>
                <w:rFonts w:hint="eastAsia"/>
              </w:rPr>
              <w:t>莆田市东方红水库管理处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B27DCC" w:rsidRDefault="00FF3493" w:rsidP="00846034">
            <w:pPr>
              <w:pStyle w:val="a5"/>
            </w:pPr>
            <w:r>
              <w:rPr>
                <w:rFonts w:hint="eastAsia"/>
              </w:rPr>
              <w:t>东方红水库</w:t>
            </w:r>
          </w:p>
        </w:tc>
        <w:tc>
          <w:tcPr>
            <w:tcW w:w="2709" w:type="dxa"/>
            <w:shd w:val="clear" w:color="auto" w:fill="FFFFFF"/>
            <w:vAlign w:val="center"/>
          </w:tcPr>
          <w:p w:rsidR="00B27DCC" w:rsidRDefault="00FF3493" w:rsidP="00846034">
            <w:pPr>
              <w:pStyle w:val="a5"/>
            </w:pPr>
            <w:r>
              <w:rPr>
                <w:rFonts w:hint="eastAsia"/>
              </w:rPr>
              <w:t>C350300S20220002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B27DCC" w:rsidRDefault="00FF3493" w:rsidP="00846034">
            <w:pPr>
              <w:pStyle w:val="a5"/>
            </w:pP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</w:p>
        </w:tc>
        <w:tc>
          <w:tcPr>
            <w:tcW w:w="1193" w:type="dxa"/>
            <w:shd w:val="clear" w:color="auto" w:fill="FFFFFF"/>
            <w:vAlign w:val="center"/>
          </w:tcPr>
          <w:p w:rsidR="00B27DCC" w:rsidRDefault="00FF3493" w:rsidP="00846034">
            <w:pPr>
              <w:pStyle w:val="a5"/>
            </w:pPr>
            <w:r>
              <w:rPr>
                <w:shd w:val="clear" w:color="auto" w:fill="FFFFFF"/>
              </w:rPr>
              <w:t>现场检查</w:t>
            </w:r>
          </w:p>
        </w:tc>
        <w:tc>
          <w:tcPr>
            <w:tcW w:w="2454" w:type="dxa"/>
            <w:shd w:val="clear" w:color="auto" w:fill="FFFFFF"/>
            <w:vAlign w:val="center"/>
          </w:tcPr>
          <w:p w:rsidR="00B27DCC" w:rsidRDefault="00FF3493" w:rsidP="00846034">
            <w:pPr>
              <w:pStyle w:val="a5"/>
            </w:pPr>
            <w:r>
              <w:rPr>
                <w:rFonts w:hint="eastAsia"/>
              </w:rPr>
              <w:t>取用水情况与许可决定基本一致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27DCC" w:rsidRDefault="00FF3493" w:rsidP="00846034">
            <w:pPr>
              <w:pStyle w:val="a5"/>
            </w:pPr>
            <w:r>
              <w:rPr>
                <w:rFonts w:hint="eastAsia"/>
              </w:rPr>
              <w:t>无</w:t>
            </w:r>
          </w:p>
        </w:tc>
      </w:tr>
      <w:tr w:rsidR="00B27DCC">
        <w:trPr>
          <w:trHeight w:val="1928"/>
          <w:tblCellSpacing w:w="0" w:type="dxa"/>
        </w:trPr>
        <w:tc>
          <w:tcPr>
            <w:tcW w:w="872" w:type="dxa"/>
            <w:shd w:val="clear" w:color="auto" w:fill="FFFFFF"/>
            <w:vAlign w:val="center"/>
          </w:tcPr>
          <w:p w:rsidR="00B27DCC" w:rsidRDefault="00FF3493" w:rsidP="00846034">
            <w:pPr>
              <w:pStyle w:val="a5"/>
            </w:pPr>
            <w:r>
              <w:rPr>
                <w:rFonts w:hint="eastAsia"/>
              </w:rPr>
              <w:t>2</w:t>
            </w:r>
          </w:p>
        </w:tc>
        <w:tc>
          <w:tcPr>
            <w:tcW w:w="1532" w:type="dxa"/>
            <w:shd w:val="clear" w:color="auto" w:fill="FFFFFF"/>
            <w:vAlign w:val="center"/>
          </w:tcPr>
          <w:p w:rsidR="00B27DCC" w:rsidRDefault="00FF3493" w:rsidP="00846034">
            <w:pPr>
              <w:pStyle w:val="a5"/>
            </w:pPr>
            <w:r>
              <w:rPr>
                <w:rFonts w:hint="eastAsia"/>
              </w:rPr>
              <w:t>莆田市萩芦溪水电管理处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B27DCC" w:rsidRDefault="00FF3493" w:rsidP="00846034">
            <w:pPr>
              <w:pStyle w:val="a5"/>
            </w:pPr>
            <w:r>
              <w:rPr>
                <w:rFonts w:hint="eastAsia"/>
              </w:rPr>
              <w:t>外度水库</w:t>
            </w:r>
          </w:p>
        </w:tc>
        <w:tc>
          <w:tcPr>
            <w:tcW w:w="2709" w:type="dxa"/>
            <w:shd w:val="clear" w:color="auto" w:fill="FFFFFF"/>
            <w:vAlign w:val="center"/>
          </w:tcPr>
          <w:p w:rsidR="00B27DCC" w:rsidRDefault="00FF3493" w:rsidP="00846034">
            <w:pPr>
              <w:pStyle w:val="a5"/>
            </w:pPr>
            <w:r>
              <w:rPr>
                <w:rFonts w:hint="eastAsia"/>
              </w:rPr>
              <w:t>C350300S20220001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B27DCC" w:rsidRDefault="00FF3493" w:rsidP="00846034">
            <w:pPr>
              <w:pStyle w:val="a5"/>
            </w:pP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</w:p>
        </w:tc>
        <w:tc>
          <w:tcPr>
            <w:tcW w:w="1193" w:type="dxa"/>
            <w:shd w:val="clear" w:color="auto" w:fill="FFFFFF"/>
            <w:vAlign w:val="center"/>
          </w:tcPr>
          <w:p w:rsidR="00B27DCC" w:rsidRDefault="00FF3493" w:rsidP="00846034">
            <w:pPr>
              <w:pStyle w:val="a5"/>
            </w:pPr>
            <w:r>
              <w:rPr>
                <w:shd w:val="clear" w:color="auto" w:fill="FFFFFF"/>
              </w:rPr>
              <w:t>现场检查</w:t>
            </w:r>
          </w:p>
        </w:tc>
        <w:tc>
          <w:tcPr>
            <w:tcW w:w="2454" w:type="dxa"/>
            <w:shd w:val="clear" w:color="auto" w:fill="FFFFFF"/>
            <w:vAlign w:val="center"/>
          </w:tcPr>
          <w:p w:rsidR="00B27DCC" w:rsidRDefault="00FF3493" w:rsidP="00846034">
            <w:pPr>
              <w:pStyle w:val="a5"/>
            </w:pPr>
            <w:r>
              <w:rPr>
                <w:rFonts w:hint="eastAsia"/>
              </w:rPr>
              <w:t>取用水情况与许可决定基本一致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27DCC" w:rsidRDefault="00FF3493" w:rsidP="00846034">
            <w:pPr>
              <w:pStyle w:val="a5"/>
            </w:pPr>
            <w:r>
              <w:rPr>
                <w:rFonts w:hint="eastAsia"/>
              </w:rPr>
              <w:t>无</w:t>
            </w:r>
          </w:p>
        </w:tc>
      </w:tr>
    </w:tbl>
    <w:p w:rsidR="00B27DCC" w:rsidRDefault="00B27DCC">
      <w:pPr>
        <w:widowControl/>
        <w:jc w:val="left"/>
        <w:rPr>
          <w:rFonts w:ascii="仿宋_GB2312" w:eastAsia="仿宋_GB2312" w:hAnsi="Calibri" w:cs="Times New Roman"/>
          <w:sz w:val="32"/>
          <w:szCs w:val="32"/>
        </w:rPr>
      </w:pPr>
    </w:p>
    <w:sectPr w:rsidR="00B27DCC" w:rsidSect="00B27DCC">
      <w:pgSz w:w="16838" w:h="11906" w:orient="landscape"/>
      <w:pgMar w:top="1800" w:right="1440" w:bottom="1800" w:left="1440" w:header="720" w:footer="720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493" w:rsidRDefault="00FF3493" w:rsidP="00B27DCC">
      <w:r>
        <w:separator/>
      </w:r>
    </w:p>
  </w:endnote>
  <w:endnote w:type="continuationSeparator" w:id="1">
    <w:p w:rsidR="00FF3493" w:rsidRDefault="00FF3493" w:rsidP="00B27D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034" w:rsidRDefault="0084603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69832"/>
      <w:docPartObj>
        <w:docPartGallery w:val="AutoText"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B27DCC" w:rsidRDefault="00B27DCC">
        <w:pPr>
          <w:pStyle w:val="a3"/>
          <w:rPr>
            <w:rFonts w:ascii="仿宋_GB2312" w:eastAsia="仿宋_GB2312"/>
            <w:sz w:val="28"/>
            <w:szCs w:val="28"/>
          </w:rPr>
        </w:pP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 w:rsidR="00FF3493"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846034" w:rsidRPr="00846034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846034">
          <w:rPr>
            <w:rFonts w:ascii="仿宋_GB2312" w:eastAsia="仿宋_GB2312"/>
            <w:noProof/>
            <w:sz w:val="28"/>
            <w:szCs w:val="28"/>
          </w:rPr>
          <w:t xml:space="preserve"> 2 -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B27DCC" w:rsidRDefault="00B27DCC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034" w:rsidRDefault="0084603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493" w:rsidRDefault="00FF3493" w:rsidP="00B27DCC">
      <w:r>
        <w:separator/>
      </w:r>
    </w:p>
  </w:footnote>
  <w:footnote w:type="continuationSeparator" w:id="1">
    <w:p w:rsidR="00FF3493" w:rsidRDefault="00FF3493" w:rsidP="00B27D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034" w:rsidRDefault="0084603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034" w:rsidRDefault="0084603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034" w:rsidRDefault="0084603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mUyYTk2YjA0YjVjODNkNmU3NzlkNjBlYjNlZTdhMjUifQ=="/>
  </w:docVars>
  <w:rsids>
    <w:rsidRoot w:val="772C4C01"/>
    <w:rsid w:val="00033D35"/>
    <w:rsid w:val="00070E09"/>
    <w:rsid w:val="003F48DD"/>
    <w:rsid w:val="00546D4C"/>
    <w:rsid w:val="008169B1"/>
    <w:rsid w:val="00846034"/>
    <w:rsid w:val="00921A93"/>
    <w:rsid w:val="00977648"/>
    <w:rsid w:val="009E7FB6"/>
    <w:rsid w:val="00B27DCC"/>
    <w:rsid w:val="00C016EF"/>
    <w:rsid w:val="00D25635"/>
    <w:rsid w:val="00FF3493"/>
    <w:rsid w:val="34354FE5"/>
    <w:rsid w:val="3BE23D7D"/>
    <w:rsid w:val="5D7372F6"/>
    <w:rsid w:val="772C4C01"/>
    <w:rsid w:val="7B0A5FC2"/>
    <w:rsid w:val="7F723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B27DC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B27DCC"/>
    <w:pPr>
      <w:spacing w:beforeAutospacing="1" w:afterAutospacing="1"/>
      <w:jc w:val="left"/>
      <w:outlineLvl w:val="0"/>
    </w:pPr>
    <w:rPr>
      <w:rFonts w:ascii="宋体" w:eastAsia="方正小标宋简体" w:hAnsi="宋体" w:cs="Times New Roman" w:hint="eastAsia"/>
      <w:b/>
      <w:bCs/>
      <w:kern w:val="44"/>
      <w:sz w:val="4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qFormat/>
    <w:rsid w:val="00B27D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rsid w:val="00B27D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qFormat/>
    <w:rsid w:val="00846034"/>
    <w:pPr>
      <w:widowControl/>
      <w:spacing w:line="480" w:lineRule="atLeast"/>
      <w:jc w:val="center"/>
    </w:pPr>
    <w:rPr>
      <w:sz w:val="24"/>
    </w:rPr>
  </w:style>
  <w:style w:type="character" w:customStyle="1" w:styleId="Char0">
    <w:name w:val="页眉 Char"/>
    <w:basedOn w:val="a0"/>
    <w:link w:val="a4"/>
    <w:autoRedefine/>
    <w:qFormat/>
    <w:rsid w:val="00B27DC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B27D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陳寧</dc:creator>
  <cp:lastModifiedBy>ee</cp:lastModifiedBy>
  <cp:revision>9</cp:revision>
  <cp:lastPrinted>2024-01-04T08:16:00Z</cp:lastPrinted>
  <dcterms:created xsi:type="dcterms:W3CDTF">2024-01-02T08:45:00Z</dcterms:created>
  <dcterms:modified xsi:type="dcterms:W3CDTF">2024-01-05T00:59:00Z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1D4FF987347D4B2D807A7984C742BF39_11</vt:lpwstr>
  </property>
</Properties>
</file>