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33EDE7">
      <w:p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件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390E3E16">
      <w:pPr>
        <w:ind w:left="1760" w:right="34" w:hanging="1760" w:hangingChars="5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2024年上半年市级二次供水单位水质卫生检测情况表</w:t>
      </w:r>
    </w:p>
    <w:tbl>
      <w:tblPr>
        <w:tblStyle w:val="4"/>
        <w:tblW w:w="15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83"/>
        <w:gridCol w:w="3458"/>
        <w:gridCol w:w="3810"/>
        <w:gridCol w:w="870"/>
        <w:gridCol w:w="845"/>
        <w:gridCol w:w="870"/>
        <w:gridCol w:w="960"/>
        <w:gridCol w:w="1105"/>
        <w:gridCol w:w="855"/>
        <w:gridCol w:w="1128"/>
      </w:tblGrid>
      <w:tr w14:paraId="6134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4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本次检测份数（份）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本次合格份数（份）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本次合格率（%）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累计检测份数（份）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累计合格份数（份）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累计合格率（%）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本次不合格原因</w:t>
            </w:r>
          </w:p>
        </w:tc>
      </w:tr>
      <w:tr w14:paraId="0C4E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9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莆田悦华酒店有限公司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、高锰酸盐指数（以O2计）、氨（以N计）、游离氯（36项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B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1C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3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8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福建旷远酒店有限公司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D3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E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A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67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海源（莆田）酒店有限公司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92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3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A5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莆田市阳光假日大酒店有限公司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B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5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4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88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25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C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5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88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莆田第一中学（新度校区初中部）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3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0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B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B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14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F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9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C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莆田学院（中区）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27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3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0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B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莆田学院（北区）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D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5C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9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莆田学院（紫霄校区）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38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9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4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4E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莆田哲理中学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E2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E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5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8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莆田市第一医院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1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F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1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8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E2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莆田学院附属医院（莆田市第二医院）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9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C1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0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E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26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莆田学院附属医院（莆田市妇幼保健院）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5F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B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B1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莆田市疾病预防控制中心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8A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5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F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市直管</w:t>
            </w:r>
          </w:p>
        </w:tc>
        <w:tc>
          <w:tcPr>
            <w:tcW w:w="3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0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莆田九十五医院</w:t>
            </w: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6A5CF49">
      <w:pPr>
        <w:rPr>
          <w:rFonts w:hint="eastAsia"/>
          <w:b/>
          <w:bCs/>
          <w:sz w:val="21"/>
          <w:szCs w:val="21"/>
          <w:lang w:val="en-US" w:eastAsia="zh-CN"/>
        </w:rPr>
      </w:pPr>
    </w:p>
    <w:p w14:paraId="6A2419D3">
      <w:pPr>
        <w:ind w:left="420" w:leftChars="200" w:firstLine="0" w:firstLineChars="0"/>
        <w:jc w:val="both"/>
        <w:rPr>
          <w:rFonts w:hint="eastAsia"/>
          <w:vertAlign w:val="baseline"/>
          <w:lang w:val="en-US" w:eastAsia="zh-CN"/>
        </w:rPr>
      </w:pPr>
    </w:p>
    <w:p w14:paraId="1D604409">
      <w:pPr>
        <w:jc w:val="both"/>
        <w:rPr>
          <w:rFonts w:hint="eastAsia"/>
          <w:vertAlign w:val="baseline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ZjQ1ODlkOTlkMTZkYzU4NmZlZjQ4MzhkNjkxYjEifQ=="/>
  </w:docVars>
  <w:rsids>
    <w:rsidRoot w:val="00172A27"/>
    <w:rsid w:val="00810BE5"/>
    <w:rsid w:val="0283796E"/>
    <w:rsid w:val="032333A9"/>
    <w:rsid w:val="054F3BE7"/>
    <w:rsid w:val="05A504FE"/>
    <w:rsid w:val="06D50F0D"/>
    <w:rsid w:val="077C7322"/>
    <w:rsid w:val="095F3199"/>
    <w:rsid w:val="0D8465F4"/>
    <w:rsid w:val="10EE5A71"/>
    <w:rsid w:val="115248B5"/>
    <w:rsid w:val="122E24A4"/>
    <w:rsid w:val="14133AC9"/>
    <w:rsid w:val="142676D5"/>
    <w:rsid w:val="145F1A74"/>
    <w:rsid w:val="159852FC"/>
    <w:rsid w:val="15AD12C4"/>
    <w:rsid w:val="1629088C"/>
    <w:rsid w:val="162B4C3C"/>
    <w:rsid w:val="16493207"/>
    <w:rsid w:val="1BAB459E"/>
    <w:rsid w:val="1CAD1A65"/>
    <w:rsid w:val="1D2D75E5"/>
    <w:rsid w:val="1F7C464D"/>
    <w:rsid w:val="206A6B9C"/>
    <w:rsid w:val="2268710B"/>
    <w:rsid w:val="24315BCC"/>
    <w:rsid w:val="249F6F09"/>
    <w:rsid w:val="25965414"/>
    <w:rsid w:val="263C62DC"/>
    <w:rsid w:val="271E3064"/>
    <w:rsid w:val="292A77E9"/>
    <w:rsid w:val="2A1D2303"/>
    <w:rsid w:val="2D611284"/>
    <w:rsid w:val="2EF70070"/>
    <w:rsid w:val="2FCA31FE"/>
    <w:rsid w:val="305503EA"/>
    <w:rsid w:val="307E508D"/>
    <w:rsid w:val="35345484"/>
    <w:rsid w:val="356D3A0C"/>
    <w:rsid w:val="36B7566B"/>
    <w:rsid w:val="374A4169"/>
    <w:rsid w:val="37745297"/>
    <w:rsid w:val="382947EF"/>
    <w:rsid w:val="38BE2574"/>
    <w:rsid w:val="3B7A015C"/>
    <w:rsid w:val="3C476B3E"/>
    <w:rsid w:val="3FCA5FE6"/>
    <w:rsid w:val="435213B8"/>
    <w:rsid w:val="44DF3B1C"/>
    <w:rsid w:val="4A2D016F"/>
    <w:rsid w:val="4A6718D3"/>
    <w:rsid w:val="50B2258E"/>
    <w:rsid w:val="5130094D"/>
    <w:rsid w:val="51C26554"/>
    <w:rsid w:val="537A2677"/>
    <w:rsid w:val="545738BA"/>
    <w:rsid w:val="553C1C95"/>
    <w:rsid w:val="558C48E3"/>
    <w:rsid w:val="5615450C"/>
    <w:rsid w:val="5798403A"/>
    <w:rsid w:val="58A321B7"/>
    <w:rsid w:val="5B1D7CA5"/>
    <w:rsid w:val="5D850596"/>
    <w:rsid w:val="5F424BBD"/>
    <w:rsid w:val="5F9E029F"/>
    <w:rsid w:val="61664246"/>
    <w:rsid w:val="61A66C45"/>
    <w:rsid w:val="61D11B5B"/>
    <w:rsid w:val="62A51328"/>
    <w:rsid w:val="637D299F"/>
    <w:rsid w:val="6390753B"/>
    <w:rsid w:val="648A46E4"/>
    <w:rsid w:val="64CB310E"/>
    <w:rsid w:val="65E83282"/>
    <w:rsid w:val="65F84859"/>
    <w:rsid w:val="66516293"/>
    <w:rsid w:val="66592B19"/>
    <w:rsid w:val="67A07D7A"/>
    <w:rsid w:val="680C292D"/>
    <w:rsid w:val="6834547F"/>
    <w:rsid w:val="69104931"/>
    <w:rsid w:val="693469CC"/>
    <w:rsid w:val="69574944"/>
    <w:rsid w:val="69F032E2"/>
    <w:rsid w:val="6A38259C"/>
    <w:rsid w:val="6BAA32FF"/>
    <w:rsid w:val="6BC73B27"/>
    <w:rsid w:val="6DBD0CFF"/>
    <w:rsid w:val="6EDE1629"/>
    <w:rsid w:val="725823CF"/>
    <w:rsid w:val="735B4653"/>
    <w:rsid w:val="79770372"/>
    <w:rsid w:val="79812374"/>
    <w:rsid w:val="79B711F2"/>
    <w:rsid w:val="7A183AEF"/>
    <w:rsid w:val="7C013085"/>
    <w:rsid w:val="7CB7393A"/>
    <w:rsid w:val="7D12106E"/>
    <w:rsid w:val="7D4005CE"/>
    <w:rsid w:val="7FFF0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677</Words>
  <Characters>758</Characters>
  <Lines>0</Lines>
  <Paragraphs>0</Paragraphs>
  <TotalTime>0</TotalTime>
  <ScaleCrop>false</ScaleCrop>
  <LinksUpToDate>false</LinksUpToDate>
  <CharactersWithSpaces>826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2016-01-22T02:03:00Z</dcterms:created>
  <dc:creator>卡卡西</dc:creator>
  <cp:lastModifiedBy>炑雨</cp:lastModifiedBy>
  <cp:lastPrinted>2024-06-21T03:12:24Z</cp:lastPrinted>
  <dcterms:modified xsi:type="dcterms:W3CDTF">2024-06-21T03:13:16Z</dcterms:modified>
  <dc:title>莆田市集中式供水单位水质检测情况公示表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C1C71A4F56C949CF8F85E5297322CC4E_13</vt:lpwstr>
  </property>
</Properties>
</file>