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 xml:space="preserve"> 仙游县山立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学校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201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年秋季高一招生方案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为了加强组织领导，不断推进学校健康持续发展，确保201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年秋季高一新生招生工作顺利进行，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我校本着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“公平、公开、公正”的原则，按教育主管部门的要求，制订如下招生方案：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一、成立招生领导小组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组  长: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林蔡霖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副组长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王靖华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成  员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: 刘建洪、黄智聪、郑章斌、林  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下设招生办公室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组  长：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刘建洪（兼）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副组长：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楠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（兼）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成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员：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陈瑞期、黄亚君、林宗琼、朱丽琴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招生监督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小组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>组  长：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  <w:t>黄智聪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 xml:space="preserve">  副组长：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  <w:t>杨丽双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35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 xml:space="preserve">  成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</w:rPr>
        <w:t>员：</w:t>
      </w:r>
      <w:r>
        <w:rPr>
          <w:rFonts w:hint="eastAsia" w:ascii="仿宋" w:hAnsi="仿宋" w:eastAsia="仿宋" w:cs="仿宋"/>
          <w:i w:val="0"/>
          <w:iCs w:val="0"/>
          <w:color w:val="auto"/>
          <w:sz w:val="30"/>
          <w:szCs w:val="30"/>
          <w:lang w:eastAsia="zh-CN"/>
        </w:rPr>
        <w:t>欧丽贞、刘国林、林仙文、徐纪超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</w:rPr>
        <w:t>招生对象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2019年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全市未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投档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中考考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三、招生计划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个班，合计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350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四、报名时间及办法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6月26日至28日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每天上午8点至晚上22点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，学生可</w:t>
      </w:r>
      <w:r>
        <w:rPr>
          <w:rFonts w:hint="eastAsia" w:ascii="仿宋" w:hAnsi="仿宋" w:eastAsia="仿宋" w:cs="仿宋"/>
          <w:sz w:val="30"/>
          <w:szCs w:val="30"/>
        </w:rPr>
        <w:t>登陆莆田教育网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首页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2019年莆田市中考网上志愿填报系统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完成中考志愿填报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我校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招生计划没有完成，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学生可在</w:t>
      </w:r>
      <w:r>
        <w:rPr>
          <w:rFonts w:hint="eastAsia" w:ascii="仿宋" w:hAnsi="仿宋" w:eastAsia="仿宋" w:cs="仿宋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7月24日至7月25日再次进行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网上补报志愿。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五、招生录取条件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投档录取控制线为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莆田市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2019年普通高中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录取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最低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控制线线上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分(含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分)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根据学生志愿情况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按</w:t>
      </w:r>
      <w:r>
        <w:rPr>
          <w:rFonts w:hint="eastAsia" w:ascii="仿宋" w:hAnsi="仿宋" w:eastAsia="仿宋" w:cs="仿宋"/>
          <w:sz w:val="30"/>
          <w:szCs w:val="30"/>
        </w:rPr>
        <w:t>中考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投档分从高分到低分择优录取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六、学生咨询与申诉渠道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50" w:firstLineChars="15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咨询电话：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0594-7888888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申诉电话：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0594-8598256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七、收费标准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按照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仙游县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物价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行政部门批准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收费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标准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执行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奖学助学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对中考投档分达到或超过2019年莆田市普通高中一级达标控制线的学生，给予减免学费及代办费优惠。中考成绩突出或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高中三年学业优秀学生，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另加奖学金奖励。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仙游县山立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学校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                                         2019年6月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spacing w:line="460" w:lineRule="exact"/>
        <w:rPr>
          <w:rFonts w:hint="eastAsia" w:ascii="仿宋_GB2312" w:hAnsi="宋体" w:eastAsia="仿宋_GB2312"/>
          <w:color w:val="000000"/>
          <w:kern w:val="0"/>
          <w:sz w:val="28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28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07AFA"/>
    <w:rsid w:val="04BD3F9A"/>
    <w:rsid w:val="072A1DFD"/>
    <w:rsid w:val="0E991199"/>
    <w:rsid w:val="120F1525"/>
    <w:rsid w:val="120F6F09"/>
    <w:rsid w:val="16837396"/>
    <w:rsid w:val="16D5393E"/>
    <w:rsid w:val="18AF3B86"/>
    <w:rsid w:val="19D50C03"/>
    <w:rsid w:val="1B9A476D"/>
    <w:rsid w:val="22D85C8A"/>
    <w:rsid w:val="28CD1ED8"/>
    <w:rsid w:val="2D7937DD"/>
    <w:rsid w:val="3051192B"/>
    <w:rsid w:val="38BA22C8"/>
    <w:rsid w:val="38F17F38"/>
    <w:rsid w:val="39876438"/>
    <w:rsid w:val="3C7B55E4"/>
    <w:rsid w:val="41AE6B87"/>
    <w:rsid w:val="424E5E35"/>
    <w:rsid w:val="42761BCD"/>
    <w:rsid w:val="45131333"/>
    <w:rsid w:val="45907AFA"/>
    <w:rsid w:val="4949763D"/>
    <w:rsid w:val="527523B1"/>
    <w:rsid w:val="5358598C"/>
    <w:rsid w:val="64D32921"/>
    <w:rsid w:val="67015BB7"/>
    <w:rsid w:val="672C6674"/>
    <w:rsid w:val="6D3B4939"/>
    <w:rsid w:val="74E0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2018-05-22T08:17:00Z</dcterms:created>
  <dc:creator>gh</dc:creator>
  <cp:lastModifiedBy>Administrator</cp:lastModifiedBy>
  <cp:lastPrinted>2019-06-25T08:28:51Z</cp:lastPrinted>
  <dcterms:modified xsi:type="dcterms:W3CDTF">2019-06-25T08:59:42Z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